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567" w:type="dxa"/>
        <w:tblLook w:val="01E0" w:firstRow="1" w:lastRow="1" w:firstColumn="1" w:lastColumn="1" w:noHBand="0" w:noVBand="0"/>
      </w:tblPr>
      <w:tblGrid>
        <w:gridCol w:w="10314"/>
      </w:tblGrid>
      <w:tr w:rsidR="008746CF" w14:paraId="0715430B" w14:textId="77777777" w:rsidTr="507138BE">
        <w:tc>
          <w:tcPr>
            <w:tcW w:w="10314" w:type="dxa"/>
          </w:tcPr>
          <w:p w14:paraId="0841FA96" w14:textId="128CE6A2" w:rsidR="00F953B5" w:rsidRPr="00AE6B58" w:rsidRDefault="49298C52" w:rsidP="507138BE">
            <w:pPr>
              <w:ind w:left="-531" w:right="289"/>
              <w:jc w:val="right"/>
            </w:pPr>
            <w:r>
              <w:rPr>
                <w:noProof/>
              </w:rPr>
              <w:drawing>
                <wp:inline distT="0" distB="0" distL="0" distR="0" wp14:anchorId="712600CF" wp14:editId="645FC8F4">
                  <wp:extent cx="1828800" cy="828675"/>
                  <wp:effectExtent l="0" t="0" r="0" b="0"/>
                  <wp:docPr id="579069446" name="Picture 57906944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069446" name="Picture 579069446" descr="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9958" w:type="dxa"/>
              <w:tblLook w:val="04A0" w:firstRow="1" w:lastRow="0" w:firstColumn="1" w:lastColumn="0" w:noHBand="0" w:noVBand="1"/>
              <w:tblCaption w:val="weekly review of progress"/>
              <w:tblDescription w:val="heading"/>
            </w:tblPr>
            <w:tblGrid>
              <w:gridCol w:w="9958"/>
            </w:tblGrid>
            <w:tr w:rsidR="7059419E" w14:paraId="7B0E9D7E" w14:textId="77777777" w:rsidTr="003A306B">
              <w:trPr>
                <w:cantSplit/>
                <w:trHeight w:val="432"/>
                <w:tblHeader/>
              </w:trPr>
              <w:tc>
                <w:tcPr>
                  <w:tcW w:w="9958" w:type="dxa"/>
                  <w:shd w:val="clear" w:color="auto" w:fill="8EAADB" w:themeFill="accent5" w:themeFillTint="99"/>
                </w:tcPr>
                <w:p w14:paraId="5BC8FB39" w14:textId="450175CD" w:rsidR="19D4BB8A" w:rsidRDefault="19D4BB8A" w:rsidP="7059419E">
                  <w:pPr>
                    <w:rPr>
                      <w:rFonts w:ascii="Arial" w:eastAsiaTheme="minorEastAsia" w:hAnsi="Arial" w:cs="Arial"/>
                      <w:b/>
                      <w:bCs/>
                      <w:lang w:eastAsia="en-US"/>
                    </w:rPr>
                  </w:pPr>
                  <w:r w:rsidRPr="7059419E">
                    <w:rPr>
                      <w:rFonts w:ascii="Arial" w:eastAsiaTheme="minorEastAsia" w:hAnsi="Arial" w:cs="Arial"/>
                      <w:b/>
                      <w:bCs/>
                      <w:lang w:eastAsia="en-US"/>
                    </w:rPr>
                    <w:t>Weekly Review of Progress (</w:t>
                  </w:r>
                  <w:proofErr w:type="spellStart"/>
                  <w:r w:rsidRPr="7059419E">
                    <w:rPr>
                      <w:rFonts w:ascii="Arial" w:eastAsiaTheme="minorEastAsia" w:hAnsi="Arial" w:cs="Arial"/>
                      <w:b/>
                      <w:bCs/>
                      <w:lang w:eastAsia="en-US"/>
                    </w:rPr>
                    <w:t>RoP</w:t>
                  </w:r>
                  <w:proofErr w:type="spellEnd"/>
                  <w:r w:rsidRPr="7059419E">
                    <w:rPr>
                      <w:rFonts w:ascii="Arial" w:eastAsiaTheme="minorEastAsia" w:hAnsi="Arial" w:cs="Arial"/>
                      <w:b/>
                      <w:bCs/>
                      <w:lang w:eastAsia="en-US"/>
                    </w:rPr>
                    <w:t xml:space="preserve">)  </w:t>
                  </w:r>
                </w:p>
              </w:tc>
            </w:tr>
            <w:tr w:rsidR="7059419E" w14:paraId="094DC813" w14:textId="77777777" w:rsidTr="00CC7559">
              <w:trPr>
                <w:trHeight w:val="409"/>
              </w:trPr>
              <w:tc>
                <w:tcPr>
                  <w:tcW w:w="9958" w:type="dxa"/>
                </w:tcPr>
                <w:p w14:paraId="202FE1BA" w14:textId="1D4C8E53" w:rsidR="19D4BB8A" w:rsidRDefault="19D4BB8A" w:rsidP="00CC7559">
                  <w:pPr>
                    <w:ind w:right="289"/>
                    <w:rPr>
                      <w:rFonts w:ascii="Arial" w:eastAsiaTheme="minorEastAsia" w:hAnsi="Arial" w:cs="Arial"/>
                      <w:b/>
                      <w:bCs/>
                      <w:lang w:eastAsia="en-US"/>
                    </w:rPr>
                  </w:pPr>
                  <w:r w:rsidRPr="7059419E">
                    <w:rPr>
                      <w:rFonts w:ascii="Arial" w:eastAsiaTheme="minorEastAsia" w:hAnsi="Arial" w:cs="Arial"/>
                      <w:b/>
                      <w:bCs/>
                      <w:lang w:eastAsia="en-US"/>
                    </w:rPr>
                    <w:t>Name:                                                                                   Date:</w:t>
                  </w:r>
                </w:p>
              </w:tc>
            </w:tr>
            <w:tr w:rsidR="7059419E" w14:paraId="0C44BA23" w14:textId="77777777" w:rsidTr="005B3BC8">
              <w:trPr>
                <w:trHeight w:val="2257"/>
              </w:trPr>
              <w:tc>
                <w:tcPr>
                  <w:tcW w:w="9958" w:type="dxa"/>
                </w:tcPr>
                <w:p w14:paraId="2D28B1E1" w14:textId="38AE9106" w:rsidR="44EA4520" w:rsidRDefault="44EA4520" w:rsidP="7059419E">
                  <w:pPr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</w:pPr>
                  <w:r w:rsidRPr="7059419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How to use this form</w:t>
                  </w:r>
                </w:p>
                <w:p w14:paraId="1D34D497" w14:textId="0F082809" w:rsidR="44EA4520" w:rsidRPr="005B3BC8" w:rsidRDefault="44EA4520" w:rsidP="7059419E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7059419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Before the meeting </w:t>
                  </w:r>
                  <w:r w:rsidR="005B3B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–</w:t>
                  </w:r>
                  <w:r w:rsidRPr="7059419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trainees</w:t>
                  </w:r>
                  <w:r w:rsidR="005B3B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7059419E">
                    <w:rPr>
                      <w:rFonts w:ascii="Arial" w:hAnsi="Arial" w:cs="Arial"/>
                      <w:sz w:val="18"/>
                      <w:szCs w:val="18"/>
                    </w:rPr>
                    <w:t>Trainees</w:t>
                  </w:r>
                  <w:proofErr w:type="spellEnd"/>
                  <w:r w:rsidRPr="7059419E">
                    <w:rPr>
                      <w:rFonts w:ascii="Arial" w:hAnsi="Arial" w:cs="Arial"/>
                      <w:sz w:val="18"/>
                      <w:szCs w:val="18"/>
                    </w:rPr>
                    <w:t xml:space="preserve"> should complete the first two boxes on this form, detailing what you have done this week, and what you have learned as a result. It is not necessary to include everything you have done; rather, focus on key learning experiences.</w:t>
                  </w:r>
                </w:p>
                <w:p w14:paraId="774C08EB" w14:textId="4D39E1DB" w:rsidR="44EA4520" w:rsidRPr="005B3BC8" w:rsidRDefault="44EA4520" w:rsidP="7059419E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7059419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During the meeting – trainees and mentors</w:t>
                  </w:r>
                  <w:r w:rsidR="005B3B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Pr="7059419E">
                    <w:rPr>
                      <w:rFonts w:ascii="Arial" w:hAnsi="Arial" w:cs="Arial"/>
                      <w:sz w:val="18"/>
                      <w:szCs w:val="18"/>
                    </w:rPr>
                    <w:t xml:space="preserve">Mentor and trainee should review progress against previous targets, agree targets and actions for the next week, and write these into box 3 ‘What next?’. The Partnership Handbook provides suggestions for coaching opportunities and progression across the placement. Mentors are also asked to comment on trainee progress in the final box. </w:t>
                  </w:r>
                </w:p>
                <w:p w14:paraId="2D44CA26" w14:textId="11B98A29" w:rsidR="7059419E" w:rsidRPr="00CC7559" w:rsidRDefault="44EA4520" w:rsidP="00CC7559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7059419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After the meeting – trainees</w:t>
                  </w:r>
                  <w:r w:rsidR="005B3B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Pr="7059419E">
                    <w:rPr>
                      <w:rFonts w:ascii="Arial" w:hAnsi="Arial" w:cs="Arial"/>
                      <w:sz w:val="18"/>
                      <w:szCs w:val="18"/>
                    </w:rPr>
                    <w:t>Upload the completed document to PebblePad.</w:t>
                  </w:r>
                </w:p>
              </w:tc>
            </w:tr>
            <w:tr w:rsidR="008746CF" w:rsidRPr="00483580" w14:paraId="39AFCB6D" w14:textId="77777777" w:rsidTr="00F953B5">
              <w:trPr>
                <w:trHeight w:val="2350"/>
              </w:trPr>
              <w:tc>
                <w:tcPr>
                  <w:tcW w:w="9958" w:type="dxa"/>
                </w:tcPr>
                <w:p w14:paraId="682EB171" w14:textId="639E60F2" w:rsidR="008746CF" w:rsidRPr="00483580" w:rsidRDefault="008746CF" w:rsidP="008746CF">
                  <w:pPr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483580">
                    <w:rPr>
                      <w:rFonts w:ascii="Arial" w:eastAsiaTheme="minorHAnsi" w:hAnsi="Arial" w:cs="Arial"/>
                      <w:b/>
                      <w:lang w:eastAsia="en-US"/>
                    </w:rPr>
                    <w:t>What?</w:t>
                  </w:r>
                  <w:r w:rsidRPr="00483580">
                    <w:rPr>
                      <w:rFonts w:ascii="Arial" w:eastAsiaTheme="minorHAnsi" w:hAnsi="Arial" w:cs="Arial"/>
                      <w:lang w:eastAsia="en-US"/>
                    </w:rPr>
                    <w:t xml:space="preserve"> (Describe what you did </w:t>
                  </w:r>
                  <w:r w:rsidR="001B49A1">
                    <w:rPr>
                      <w:rFonts w:ascii="Arial" w:eastAsiaTheme="minorHAnsi" w:hAnsi="Arial" w:cs="Arial"/>
                      <w:lang w:eastAsia="en-US"/>
                    </w:rPr>
                    <w:t>this week</w:t>
                  </w:r>
                  <w:r w:rsidRPr="00483580">
                    <w:rPr>
                      <w:rFonts w:ascii="Arial" w:eastAsiaTheme="minorHAnsi" w:hAnsi="Arial" w:cs="Arial"/>
                      <w:lang w:eastAsia="en-US"/>
                    </w:rPr>
                    <w:t>)</w:t>
                  </w:r>
                </w:p>
                <w:p w14:paraId="625A3954" w14:textId="77777777" w:rsidR="008746CF" w:rsidRPr="00483580" w:rsidRDefault="008746CF" w:rsidP="00903790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  <w:r w:rsidRPr="00483580">
                    <w:rPr>
                      <w:rFonts w:ascii="Arial" w:eastAsiaTheme="minorHAnsi" w:hAnsi="Arial" w:cs="Arial"/>
                      <w:b/>
                      <w:lang w:eastAsia="en-US"/>
                    </w:rPr>
                    <w:t>Record of Activity:</w:t>
                  </w:r>
                </w:p>
                <w:p w14:paraId="3A564054" w14:textId="77777777" w:rsidR="008746CF" w:rsidRDefault="008746CF" w:rsidP="008746CF">
                  <w:pPr>
                    <w:contextualSpacing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14:paraId="19EEB72D" w14:textId="77777777" w:rsidR="008746CF" w:rsidRDefault="008746CF" w:rsidP="008746CF">
                  <w:pPr>
                    <w:contextualSpacing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14:paraId="75F5F8F5" w14:textId="77777777" w:rsidR="008746CF" w:rsidRDefault="008746CF" w:rsidP="008746CF">
                  <w:pPr>
                    <w:contextualSpacing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14:paraId="785CD75F" w14:textId="77777777" w:rsidR="008746CF" w:rsidRPr="008746CF" w:rsidRDefault="008746CF" w:rsidP="008746CF">
                  <w:pPr>
                    <w:contextualSpacing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14:paraId="1CBF47D5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713374A4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5E0EB59B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7559E93A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155541D2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02CAD090" w14:textId="77777777" w:rsidR="008746CF" w:rsidRPr="00483580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746CF" w:rsidRPr="00483580" w14:paraId="3477B8C4" w14:textId="77777777" w:rsidTr="00F953B5">
              <w:trPr>
                <w:trHeight w:val="2197"/>
              </w:trPr>
              <w:tc>
                <w:tcPr>
                  <w:tcW w:w="9958" w:type="dxa"/>
                </w:tcPr>
                <w:p w14:paraId="5188F385" w14:textId="77777777" w:rsidR="008746CF" w:rsidRPr="00483580" w:rsidRDefault="008746CF" w:rsidP="00903790">
                  <w:pPr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483580">
                    <w:rPr>
                      <w:rFonts w:ascii="Arial" w:eastAsiaTheme="minorHAnsi" w:hAnsi="Arial" w:cs="Arial"/>
                      <w:b/>
                      <w:lang w:eastAsia="en-US"/>
                    </w:rPr>
                    <w:t>So What?</w:t>
                  </w:r>
                  <w:r w:rsidRPr="00483580">
                    <w:rPr>
                      <w:rFonts w:ascii="Arial" w:eastAsiaTheme="minorHAnsi" w:hAnsi="Arial" w:cs="Arial"/>
                      <w:lang w:eastAsia="en-US"/>
                    </w:rPr>
                    <w:t xml:space="preserve"> (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>What did you learn? What did it make you think about? How did you feel?)</w:t>
                  </w:r>
                </w:p>
                <w:p w14:paraId="0DF30964" w14:textId="77777777" w:rsidR="008746CF" w:rsidRPr="00483580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3FBBED29" w14:textId="77777777" w:rsidR="008746CF" w:rsidRPr="00483580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278621B3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5FC7A7C4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097BFEF2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74F03D3D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3F6A3742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68D6C09B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11A7EE27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7267FA99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1A05B4C6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67F4C6B3" w14:textId="77777777" w:rsidR="008746CF" w:rsidRPr="00483580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746CF" w:rsidRPr="00483580" w14:paraId="00695B79" w14:textId="77777777" w:rsidTr="00F953B5">
              <w:trPr>
                <w:trHeight w:val="2320"/>
              </w:trPr>
              <w:tc>
                <w:tcPr>
                  <w:tcW w:w="9958" w:type="dxa"/>
                </w:tcPr>
                <w:p w14:paraId="1674158E" w14:textId="29F79F68" w:rsidR="008746CF" w:rsidRPr="00483580" w:rsidRDefault="008746CF" w:rsidP="00903790">
                  <w:pPr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483580">
                    <w:rPr>
                      <w:rFonts w:ascii="Arial" w:eastAsiaTheme="minorHAnsi" w:hAnsi="Arial" w:cs="Arial"/>
                      <w:b/>
                      <w:lang w:eastAsia="en-US"/>
                    </w:rPr>
                    <w:t>What Next?</w:t>
                  </w:r>
                  <w:r w:rsidRPr="00483580">
                    <w:rPr>
                      <w:rFonts w:ascii="Arial" w:eastAsiaTheme="minorHAnsi" w:hAnsi="Arial" w:cs="Arial"/>
                      <w:lang w:eastAsia="en-US"/>
                    </w:rPr>
                    <w:t xml:space="preserve"> (What action will you take </w:t>
                  </w:r>
                  <w:proofErr w:type="gramStart"/>
                  <w:r w:rsidRPr="00483580">
                    <w:rPr>
                      <w:rFonts w:ascii="Arial" w:eastAsiaTheme="minorHAnsi" w:hAnsi="Arial" w:cs="Arial"/>
                      <w:lang w:eastAsia="en-US"/>
                    </w:rPr>
                    <w:t xml:space="preserve">as a result </w:t>
                  </w:r>
                  <w:r w:rsidR="007A7FF3">
                    <w:rPr>
                      <w:rFonts w:ascii="Arial" w:eastAsiaTheme="minorHAnsi" w:hAnsi="Arial" w:cs="Arial"/>
                      <w:lang w:eastAsia="en-US"/>
                    </w:rPr>
                    <w:t>of</w:t>
                  </w:r>
                  <w:proofErr w:type="gramEnd"/>
                  <w:r w:rsidR="007A7FF3">
                    <w:rPr>
                      <w:rFonts w:ascii="Arial" w:eastAsiaTheme="minorHAnsi" w:hAnsi="Arial" w:cs="Arial"/>
                      <w:lang w:eastAsia="en-US"/>
                    </w:rPr>
                    <w:t xml:space="preserve"> your learning </w:t>
                  </w:r>
                  <w:r w:rsidR="00AF2529">
                    <w:rPr>
                      <w:rFonts w:ascii="Arial" w:eastAsiaTheme="minorHAnsi" w:hAnsi="Arial" w:cs="Arial"/>
                      <w:lang w:eastAsia="en-US"/>
                    </w:rPr>
                    <w:t>- targets and actions for next week)</w:t>
                  </w:r>
                </w:p>
                <w:p w14:paraId="7E6BB2D6" w14:textId="77777777" w:rsidR="008746CF" w:rsidRPr="00483580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04B8BC2C" w14:textId="77777777" w:rsidR="008746CF" w:rsidRPr="00483580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3E17A459" w14:textId="77777777" w:rsidR="008746CF" w:rsidRPr="00483580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2C08C54C" w14:textId="77777777" w:rsidR="008746CF" w:rsidRPr="00483580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6785BBB7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107F43C9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7D58237F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3956C928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516FCD7C" w14:textId="77777777" w:rsidR="008746CF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0FA9CEA5" w14:textId="77777777" w:rsidR="008746CF" w:rsidRPr="00483580" w:rsidRDefault="008746CF" w:rsidP="00903790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1001" w:rsidRPr="00483580" w14:paraId="34BFD205" w14:textId="77777777" w:rsidTr="00F953B5">
              <w:trPr>
                <w:trHeight w:val="2320"/>
              </w:trPr>
              <w:tc>
                <w:tcPr>
                  <w:tcW w:w="9958" w:type="dxa"/>
                </w:tcPr>
                <w:p w14:paraId="66646692" w14:textId="57105E1F" w:rsidR="00271001" w:rsidRPr="00483580" w:rsidRDefault="00271001" w:rsidP="00903790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lang w:eastAsia="en-US"/>
                    </w:rPr>
                    <w:lastRenderedPageBreak/>
                    <w:t>Mentor comment on trainee progress:</w:t>
                  </w:r>
                </w:p>
              </w:tc>
            </w:tr>
          </w:tbl>
          <w:p w14:paraId="64E6E807" w14:textId="77777777" w:rsidR="008746CF" w:rsidRDefault="008746CF" w:rsidP="00903790">
            <w:pPr>
              <w:rPr>
                <w:rFonts w:ascii="Arial" w:eastAsia="Times New Roman" w:hAnsi="Arial"/>
                <w:b/>
                <w:sz w:val="28"/>
                <w:szCs w:val="28"/>
              </w:rPr>
            </w:pPr>
          </w:p>
          <w:p w14:paraId="096041CB" w14:textId="77777777" w:rsidR="006C7787" w:rsidRPr="00731276" w:rsidRDefault="006C7787" w:rsidP="006C7787">
            <w:pPr>
              <w:rPr>
                <w:rFonts w:ascii="Arial" w:eastAsia="Times New Roman" w:hAnsi="Arial"/>
                <w:sz w:val="20"/>
                <w:szCs w:val="28"/>
              </w:rPr>
            </w:pPr>
            <w:r w:rsidRPr="00731276">
              <w:rPr>
                <w:rFonts w:ascii="Arial" w:eastAsia="Times New Roman" w:hAnsi="Arial"/>
                <w:sz w:val="20"/>
                <w:szCs w:val="28"/>
              </w:rPr>
              <w:t xml:space="preserve">Based on Rolfe’s reflective model (What? So What? Now What?) in Rolfe, G., Freshwater, D., &amp; Jasper, M. (2001). </w:t>
            </w:r>
            <w:r w:rsidRPr="00731276">
              <w:rPr>
                <w:rFonts w:ascii="Arial" w:eastAsia="Times New Roman" w:hAnsi="Arial"/>
                <w:i/>
                <w:sz w:val="20"/>
                <w:szCs w:val="28"/>
              </w:rPr>
              <w:t>Critical reflection in nursing and the helping professions: a user’s guide</w:t>
            </w:r>
            <w:r w:rsidRPr="00731276">
              <w:rPr>
                <w:rFonts w:ascii="Arial" w:eastAsia="Times New Roman" w:hAnsi="Arial"/>
                <w:sz w:val="20"/>
                <w:szCs w:val="28"/>
              </w:rPr>
              <w:t>. Basingstoke: Palgrave.</w:t>
            </w:r>
          </w:p>
          <w:p w14:paraId="4CC8C42A" w14:textId="77777777" w:rsidR="008746CF" w:rsidRDefault="008746CF" w:rsidP="00903790">
            <w:pPr>
              <w:rPr>
                <w:rFonts w:ascii="Arial" w:eastAsia="Times New Roman" w:hAnsi="Arial"/>
                <w:b/>
                <w:sz w:val="28"/>
                <w:szCs w:val="28"/>
              </w:rPr>
            </w:pPr>
          </w:p>
          <w:p w14:paraId="4D1A5AAB" w14:textId="77777777" w:rsidR="008746CF" w:rsidRDefault="008746CF" w:rsidP="009037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53B5" w14:paraId="4E2A1559" w14:textId="77777777" w:rsidTr="507138BE">
        <w:tc>
          <w:tcPr>
            <w:tcW w:w="10314" w:type="dxa"/>
          </w:tcPr>
          <w:p w14:paraId="55B9A635" w14:textId="77777777" w:rsidR="00F953B5" w:rsidRDefault="00F953B5" w:rsidP="00F953B5">
            <w:pPr>
              <w:ind w:left="-531" w:right="289"/>
              <w:jc w:val="right"/>
              <w:rPr>
                <w:noProof/>
              </w:rPr>
            </w:pPr>
          </w:p>
        </w:tc>
      </w:tr>
    </w:tbl>
    <w:p w14:paraId="3F81C5DB" w14:textId="77777777" w:rsidR="009230E2" w:rsidRDefault="009230E2"/>
    <w:sectPr w:rsidR="00923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148"/>
    <w:multiLevelType w:val="hybridMultilevel"/>
    <w:tmpl w:val="88AA6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301E7"/>
    <w:multiLevelType w:val="hybridMultilevel"/>
    <w:tmpl w:val="B77CB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43169"/>
    <w:multiLevelType w:val="hybridMultilevel"/>
    <w:tmpl w:val="7092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CF"/>
    <w:rsid w:val="00000950"/>
    <w:rsid w:val="00010753"/>
    <w:rsid w:val="000118EF"/>
    <w:rsid w:val="000132DB"/>
    <w:rsid w:val="0004797E"/>
    <w:rsid w:val="00053058"/>
    <w:rsid w:val="00053AD1"/>
    <w:rsid w:val="00081BBF"/>
    <w:rsid w:val="000D1B28"/>
    <w:rsid w:val="000D57F6"/>
    <w:rsid w:val="000E7024"/>
    <w:rsid w:val="000F524F"/>
    <w:rsid w:val="000F7115"/>
    <w:rsid w:val="00126D26"/>
    <w:rsid w:val="00143D57"/>
    <w:rsid w:val="00154559"/>
    <w:rsid w:val="001566B1"/>
    <w:rsid w:val="001B49A1"/>
    <w:rsid w:val="001D0FDB"/>
    <w:rsid w:val="001F1E85"/>
    <w:rsid w:val="00210B85"/>
    <w:rsid w:val="00211640"/>
    <w:rsid w:val="002156E7"/>
    <w:rsid w:val="00221DD3"/>
    <w:rsid w:val="00224327"/>
    <w:rsid w:val="00243A18"/>
    <w:rsid w:val="00271001"/>
    <w:rsid w:val="00284E30"/>
    <w:rsid w:val="00287ED1"/>
    <w:rsid w:val="00292CAA"/>
    <w:rsid w:val="002A60F5"/>
    <w:rsid w:val="002A7FF5"/>
    <w:rsid w:val="002C0F94"/>
    <w:rsid w:val="002D0D50"/>
    <w:rsid w:val="002D7A5A"/>
    <w:rsid w:val="002E2BAE"/>
    <w:rsid w:val="002E42CC"/>
    <w:rsid w:val="002F45AB"/>
    <w:rsid w:val="002F6BF3"/>
    <w:rsid w:val="002F7101"/>
    <w:rsid w:val="003223DA"/>
    <w:rsid w:val="003247DD"/>
    <w:rsid w:val="003469CA"/>
    <w:rsid w:val="00366709"/>
    <w:rsid w:val="00366D39"/>
    <w:rsid w:val="003673C3"/>
    <w:rsid w:val="00393789"/>
    <w:rsid w:val="003A306B"/>
    <w:rsid w:val="003A4AA1"/>
    <w:rsid w:val="003B3B1E"/>
    <w:rsid w:val="003B5204"/>
    <w:rsid w:val="003C233D"/>
    <w:rsid w:val="003E48D7"/>
    <w:rsid w:val="003F3838"/>
    <w:rsid w:val="003F6295"/>
    <w:rsid w:val="003F7B8E"/>
    <w:rsid w:val="00407F59"/>
    <w:rsid w:val="004128DC"/>
    <w:rsid w:val="00414C59"/>
    <w:rsid w:val="0041549C"/>
    <w:rsid w:val="004259F9"/>
    <w:rsid w:val="00432FAD"/>
    <w:rsid w:val="004365C0"/>
    <w:rsid w:val="004372FC"/>
    <w:rsid w:val="00442A81"/>
    <w:rsid w:val="00444585"/>
    <w:rsid w:val="00457ED3"/>
    <w:rsid w:val="004715B9"/>
    <w:rsid w:val="00490C18"/>
    <w:rsid w:val="004924E6"/>
    <w:rsid w:val="004A7344"/>
    <w:rsid w:val="004B1565"/>
    <w:rsid w:val="004B49F1"/>
    <w:rsid w:val="004C7566"/>
    <w:rsid w:val="004D4AB7"/>
    <w:rsid w:val="00506039"/>
    <w:rsid w:val="005239E4"/>
    <w:rsid w:val="00553FD4"/>
    <w:rsid w:val="00574622"/>
    <w:rsid w:val="00585822"/>
    <w:rsid w:val="00586123"/>
    <w:rsid w:val="005A33A9"/>
    <w:rsid w:val="005A57E3"/>
    <w:rsid w:val="005B3BC8"/>
    <w:rsid w:val="005C20A3"/>
    <w:rsid w:val="005E69D0"/>
    <w:rsid w:val="006216B3"/>
    <w:rsid w:val="00621835"/>
    <w:rsid w:val="0064686C"/>
    <w:rsid w:val="00664706"/>
    <w:rsid w:val="0066790E"/>
    <w:rsid w:val="006820CF"/>
    <w:rsid w:val="006B29F4"/>
    <w:rsid w:val="006B59CF"/>
    <w:rsid w:val="006C7787"/>
    <w:rsid w:val="007128A6"/>
    <w:rsid w:val="00712AD7"/>
    <w:rsid w:val="007207E9"/>
    <w:rsid w:val="007273C7"/>
    <w:rsid w:val="007459ED"/>
    <w:rsid w:val="00770DC5"/>
    <w:rsid w:val="00776043"/>
    <w:rsid w:val="00786CA7"/>
    <w:rsid w:val="0079500B"/>
    <w:rsid w:val="007A7FF3"/>
    <w:rsid w:val="007B04EC"/>
    <w:rsid w:val="007B7AC1"/>
    <w:rsid w:val="007F3B78"/>
    <w:rsid w:val="007F7808"/>
    <w:rsid w:val="00803985"/>
    <w:rsid w:val="008075F1"/>
    <w:rsid w:val="00821793"/>
    <w:rsid w:val="00837BFC"/>
    <w:rsid w:val="00852C9A"/>
    <w:rsid w:val="008537F8"/>
    <w:rsid w:val="00873E1A"/>
    <w:rsid w:val="008746CF"/>
    <w:rsid w:val="00880D0F"/>
    <w:rsid w:val="008A4F65"/>
    <w:rsid w:val="008B63AA"/>
    <w:rsid w:val="008E161D"/>
    <w:rsid w:val="008F3CF2"/>
    <w:rsid w:val="008F4A6F"/>
    <w:rsid w:val="009129BF"/>
    <w:rsid w:val="00912CF1"/>
    <w:rsid w:val="009230E2"/>
    <w:rsid w:val="00935973"/>
    <w:rsid w:val="00950160"/>
    <w:rsid w:val="00975F5F"/>
    <w:rsid w:val="00976710"/>
    <w:rsid w:val="009847DA"/>
    <w:rsid w:val="009848F8"/>
    <w:rsid w:val="009A7EA7"/>
    <w:rsid w:val="009B01B0"/>
    <w:rsid w:val="009B68B1"/>
    <w:rsid w:val="009F2381"/>
    <w:rsid w:val="00A0234C"/>
    <w:rsid w:val="00A1034B"/>
    <w:rsid w:val="00A3373E"/>
    <w:rsid w:val="00A37DC9"/>
    <w:rsid w:val="00A4350C"/>
    <w:rsid w:val="00A650F8"/>
    <w:rsid w:val="00A766AE"/>
    <w:rsid w:val="00A7676D"/>
    <w:rsid w:val="00A926C4"/>
    <w:rsid w:val="00AB337D"/>
    <w:rsid w:val="00AC4E1F"/>
    <w:rsid w:val="00AC746C"/>
    <w:rsid w:val="00AD1522"/>
    <w:rsid w:val="00AD29F6"/>
    <w:rsid w:val="00AD41A1"/>
    <w:rsid w:val="00AD5BB4"/>
    <w:rsid w:val="00AD74F1"/>
    <w:rsid w:val="00AE5B01"/>
    <w:rsid w:val="00AE6B58"/>
    <w:rsid w:val="00AF2529"/>
    <w:rsid w:val="00B167FE"/>
    <w:rsid w:val="00B35AE2"/>
    <w:rsid w:val="00B363EB"/>
    <w:rsid w:val="00B378F5"/>
    <w:rsid w:val="00B46132"/>
    <w:rsid w:val="00B76407"/>
    <w:rsid w:val="00B84B4F"/>
    <w:rsid w:val="00B92C43"/>
    <w:rsid w:val="00BB7E62"/>
    <w:rsid w:val="00BC6A30"/>
    <w:rsid w:val="00BD7DE1"/>
    <w:rsid w:val="00BF6F08"/>
    <w:rsid w:val="00BF70C4"/>
    <w:rsid w:val="00C034A9"/>
    <w:rsid w:val="00C06293"/>
    <w:rsid w:val="00C0720E"/>
    <w:rsid w:val="00C176D5"/>
    <w:rsid w:val="00C176E7"/>
    <w:rsid w:val="00C301A6"/>
    <w:rsid w:val="00C339E6"/>
    <w:rsid w:val="00C52F6F"/>
    <w:rsid w:val="00C579BE"/>
    <w:rsid w:val="00C6307A"/>
    <w:rsid w:val="00C72FE9"/>
    <w:rsid w:val="00C86819"/>
    <w:rsid w:val="00C957A5"/>
    <w:rsid w:val="00CA23BE"/>
    <w:rsid w:val="00CB0BE2"/>
    <w:rsid w:val="00CC03BD"/>
    <w:rsid w:val="00CC7559"/>
    <w:rsid w:val="00CD17E4"/>
    <w:rsid w:val="00CD2BB5"/>
    <w:rsid w:val="00CF146A"/>
    <w:rsid w:val="00D11891"/>
    <w:rsid w:val="00D173C9"/>
    <w:rsid w:val="00D44866"/>
    <w:rsid w:val="00D60554"/>
    <w:rsid w:val="00DA7D66"/>
    <w:rsid w:val="00DC3014"/>
    <w:rsid w:val="00DD53EB"/>
    <w:rsid w:val="00DF3CD0"/>
    <w:rsid w:val="00E003DA"/>
    <w:rsid w:val="00E112DD"/>
    <w:rsid w:val="00E1248E"/>
    <w:rsid w:val="00E23CDA"/>
    <w:rsid w:val="00E32BB7"/>
    <w:rsid w:val="00E96CE2"/>
    <w:rsid w:val="00E977F9"/>
    <w:rsid w:val="00EA0D43"/>
    <w:rsid w:val="00EB3B6B"/>
    <w:rsid w:val="00EB7132"/>
    <w:rsid w:val="00EC3E10"/>
    <w:rsid w:val="00EC6CB6"/>
    <w:rsid w:val="00EE0C58"/>
    <w:rsid w:val="00EE7D02"/>
    <w:rsid w:val="00EF0897"/>
    <w:rsid w:val="00F36CF1"/>
    <w:rsid w:val="00F46AD5"/>
    <w:rsid w:val="00F548ED"/>
    <w:rsid w:val="00F559D0"/>
    <w:rsid w:val="00F62832"/>
    <w:rsid w:val="00F63D9D"/>
    <w:rsid w:val="00F953B5"/>
    <w:rsid w:val="00F9683B"/>
    <w:rsid w:val="00FA50CE"/>
    <w:rsid w:val="00FA7A2A"/>
    <w:rsid w:val="00FC3C81"/>
    <w:rsid w:val="00FC7FC7"/>
    <w:rsid w:val="00FD7932"/>
    <w:rsid w:val="00FE0059"/>
    <w:rsid w:val="100AEDEB"/>
    <w:rsid w:val="19D4BB8A"/>
    <w:rsid w:val="22619A56"/>
    <w:rsid w:val="27E6E718"/>
    <w:rsid w:val="373F0A26"/>
    <w:rsid w:val="4004DF3B"/>
    <w:rsid w:val="44EA4520"/>
    <w:rsid w:val="49298C52"/>
    <w:rsid w:val="4B233307"/>
    <w:rsid w:val="507138BE"/>
    <w:rsid w:val="53A4D62D"/>
    <w:rsid w:val="6379C6D7"/>
    <w:rsid w:val="6B4D2538"/>
    <w:rsid w:val="7059419E"/>
    <w:rsid w:val="7AD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7EA5"/>
  <w15:chartTrackingRefBased/>
  <w15:docId w15:val="{4C25B2AA-A97B-4545-A146-09674D5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CF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B4F"/>
    <w:pPr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CB8CE-94BC-496C-A967-CCC7C51CD21E}"/>
</file>

<file path=customXml/itemProps2.xml><?xml version="1.0" encoding="utf-8"?>
<ds:datastoreItem xmlns:ds="http://schemas.openxmlformats.org/officeDocument/2006/customXml" ds:itemID="{1E12C569-52A4-4485-9C4A-0F7CC0DC7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156C3-E506-4E78-9F65-05844C540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Zsargo</dc:creator>
  <cp:keywords/>
  <dc:description/>
  <cp:lastModifiedBy>Liz Zsargo</cp:lastModifiedBy>
  <cp:revision>35</cp:revision>
  <dcterms:created xsi:type="dcterms:W3CDTF">2020-07-01T14:51:00Z</dcterms:created>
  <dcterms:modified xsi:type="dcterms:W3CDTF">2021-08-16T14:21:00Z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